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emf" ContentType="image/x-emf"/>
  <Override PartName="/word/embeddings/oleObject1.bin" ContentType="application/vnd.openxmlformats-officedocument.oleObject"/>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tabs>
          <w:tab w:val="left" w:pos="2217" w:leader="none"/>
        </w:tabs>
        <w:rPr/>
      </w:pPr>
      <w:r>
        <w:rPr/>
        <w:tab/>
      </w:r>
    </w:p>
    <w:p>
      <w:pPr>
        <w:pStyle w:val="Normal"/>
        <w:rPr/>
      </w:pPr>
      <w:r>
        <w:rPr/>
      </w:r>
    </w:p>
    <w:p>
      <w:pPr>
        <w:pStyle w:val="Normal"/>
        <w:jc w:val="right"/>
        <w:rPr/>
      </w:pPr>
      <w:r>
        <w:rPr/>
        <w:t>Pößnitz,  Datum</w:t>
      </w:r>
    </w:p>
    <w:p>
      <w:pPr>
        <w:pStyle w:val="Normal"/>
        <w:jc w:val="center"/>
        <w:rPr>
          <w:b/>
          <w:b/>
          <w:sz w:val="32"/>
          <w:lang w:val="de-AT"/>
        </w:rPr>
      </w:pPr>
      <w:r>
        <w:rPr/>
      </w:r>
    </w:p>
    <w:p>
      <w:pPr>
        <w:pStyle w:val="Normal"/>
        <w:jc w:val="center"/>
        <w:rPr/>
      </w:pPr>
      <w:r>
        <w:rPr>
          <w:b/>
          <w:sz w:val="32"/>
          <w:lang w:val="de-AT"/>
        </w:rPr>
        <w:t xml:space="preserve">Letzte </w:t>
      </w:r>
      <w:r>
        <w:rPr>
          <w:b/>
          <w:sz w:val="32"/>
        </w:rPr>
        <w:t> </w:t>
      </w:r>
      <w:r>
        <w:rPr>
          <w:b/>
          <w:sz w:val="32"/>
          <w:lang w:val="de-AT"/>
        </w:rPr>
        <w:t>Mahnung</w:t>
      </w:r>
    </w:p>
    <w:p>
      <w:pPr>
        <w:pStyle w:val="NormalWeb"/>
        <w:jc w:val="both"/>
        <w:rPr>
          <w:rFonts w:ascii="Book Antiqua" w:hAnsi="Book Antiqua" w:cs="Calibri" w:cstheme="minorHAnsi"/>
          <w:color w:val="000000" w:themeColor="text1"/>
        </w:rPr>
      </w:pPr>
      <w:r>
        <w:rPr>
          <w:rFonts w:cs="Calibri" w:ascii="Book Antiqua" w:hAnsi="Book Antiqua" w:cstheme="minorHAnsi"/>
          <w:color w:val="000000" w:themeColor="text1"/>
        </w:rPr>
        <w:t>Liebes Vereinsmitglied,</w:t>
      </w:r>
    </w:p>
    <w:p>
      <w:pPr>
        <w:pStyle w:val="Normal"/>
        <w:spacing w:beforeAutospacing="1" w:afterAutospacing="1"/>
        <w:jc w:val="both"/>
        <w:rPr>
          <w:rFonts w:ascii="Book Antiqua" w:hAnsi="Book Antiqua" w:cs="Calibri" w:cstheme="minorHAnsi"/>
          <w:color w:val="000000" w:themeColor="text1"/>
          <w:lang w:val="de-AT"/>
        </w:rPr>
      </w:pPr>
      <w:r>
        <w:rPr>
          <w:rFonts w:eastAsia="Times New Roman" w:cs="Calibri" w:ascii="Book Antiqua" w:hAnsi="Book Antiqua" w:cstheme="minorHAnsi"/>
          <w:color w:val="000000" w:themeColor="text1"/>
          <w:lang w:val="de-AT" w:eastAsia="de-DE"/>
        </w:rPr>
        <w:t xml:space="preserve">leider hast du auf unsere Zahlungserinnerung vom 27. Mai 2018 nicht reagiert und nach Durchsicht unserer Zahlungseingänge haben wir festgestellt, dass dein Mitgliedsbeitrag für das Jahr 2018 noch immer nicht eingelangt ist. Unter </w:t>
      </w:r>
      <w:r>
        <w:rPr>
          <w:rFonts w:cs="Calibri" w:ascii="Book Antiqua" w:hAnsi="Book Antiqua" w:cstheme="minorHAnsi"/>
          <w:color w:val="000000" w:themeColor="text1"/>
          <w:lang w:val="de-AT"/>
        </w:rPr>
        <w:t xml:space="preserve">Berücksichtigung aller Zahlungseingänge bis zum 10. Juli 2018 erinnern wir dich daher heute an die Begleichung bis zum </w:t>
      </w:r>
      <w:r>
        <w:rPr>
          <w:rFonts w:cs="Calibri" w:ascii="Book Antiqua" w:hAnsi="Book Antiqua" w:cstheme="minorHAnsi"/>
          <w:b/>
          <w:color w:val="000000" w:themeColor="text1"/>
          <w:lang w:val="de-AT"/>
        </w:rPr>
        <w:t>25. Juli 2018</w:t>
      </w:r>
      <w:r>
        <w:rPr>
          <w:rFonts w:cs="Calibri" w:ascii="Book Antiqua" w:hAnsi="Book Antiqua" w:cstheme="minorHAnsi"/>
          <w:color w:val="000000" w:themeColor="text1"/>
          <w:lang w:val="de-AT"/>
        </w:rPr>
        <w:t xml:space="preserve"> an folgende Bankverbindung:</w:t>
      </w:r>
    </w:p>
    <w:p>
      <w:pPr>
        <w:pStyle w:val="Normal"/>
        <w:tabs>
          <w:tab w:val="left" w:pos="2410" w:leader="none"/>
          <w:tab w:val="left" w:pos="4253" w:leader="none"/>
        </w:tabs>
        <w:spacing w:lineRule="auto" w:line="240" w:before="0" w:after="0"/>
        <w:jc w:val="both"/>
        <w:rPr>
          <w:rFonts w:ascii="Book Antiqua" w:hAnsi="Book Antiqua" w:eastAsia="Times New Roman" w:cs="Calibri" w:cstheme="minorHAnsi"/>
          <w:color w:val="000000" w:themeColor="text1"/>
          <w:lang w:val="de-AT" w:eastAsia="de-DE"/>
        </w:rPr>
      </w:pPr>
      <w:r>
        <w:rPr>
          <w:rFonts w:cs="Calibri" w:ascii="Book Antiqua" w:hAnsi="Book Antiqua" w:cstheme="minorHAnsi"/>
          <w:b/>
          <w:color w:val="000000" w:themeColor="text1"/>
          <w:lang w:val="de-AT"/>
        </w:rPr>
        <w:tab/>
        <w:t>IBAN:</w:t>
      </w:r>
      <w:r>
        <w:rPr>
          <w:rFonts w:cs="Calibri" w:ascii="Book Antiqua" w:hAnsi="Book Antiqua" w:cstheme="minorHAnsi"/>
          <w:color w:val="000000" w:themeColor="text1"/>
          <w:lang w:val="de-AT"/>
        </w:rPr>
        <w:tab/>
      </w:r>
      <w:r>
        <w:rPr>
          <w:rFonts w:eastAsia="Times New Roman" w:cs="Calibri" w:ascii="Book Antiqua" w:hAnsi="Book Antiqua" w:cstheme="minorHAnsi"/>
          <w:color w:val="000000" w:themeColor="text1"/>
          <w:lang w:val="de-AT" w:eastAsia="de-DE"/>
        </w:rPr>
        <w:t>AT12 3810 2000 0703 5322</w:t>
      </w:r>
    </w:p>
    <w:p>
      <w:pPr>
        <w:pStyle w:val="Normal"/>
        <w:tabs>
          <w:tab w:val="left" w:pos="2410" w:leader="none"/>
          <w:tab w:val="left" w:pos="4253" w:leader="none"/>
        </w:tabs>
        <w:spacing w:lineRule="auto" w:line="240" w:before="0" w:after="0"/>
        <w:jc w:val="both"/>
        <w:rPr>
          <w:rFonts w:ascii="Book Antiqua" w:hAnsi="Book Antiqua" w:eastAsia="Times New Roman" w:cs="Calibri" w:cstheme="minorHAnsi"/>
          <w:color w:val="000000" w:themeColor="text1"/>
          <w:lang w:val="de-AT" w:eastAsia="de-DE"/>
        </w:rPr>
      </w:pPr>
      <w:r>
        <w:rPr>
          <w:rFonts w:eastAsia="Times New Roman" w:cs="Calibri" w:ascii="Book Antiqua" w:hAnsi="Book Antiqua" w:cstheme="minorHAnsi"/>
          <w:color w:val="000000" w:themeColor="text1"/>
          <w:lang w:val="de-AT" w:eastAsia="de-DE"/>
        </w:rPr>
        <w:tab/>
      </w:r>
      <w:r>
        <w:rPr>
          <w:rFonts w:cs="Calibri" w:ascii="Book Antiqua" w:hAnsi="Book Antiqua" w:cstheme="minorHAnsi"/>
          <w:b/>
          <w:color w:val="000000" w:themeColor="text1"/>
          <w:lang w:val="de-AT"/>
        </w:rPr>
        <w:t>BIC:</w:t>
      </w:r>
      <w:r>
        <w:rPr>
          <w:rFonts w:cs="Calibri" w:ascii="Book Antiqua" w:hAnsi="Book Antiqua" w:cstheme="minorHAnsi"/>
          <w:color w:val="000000" w:themeColor="text1"/>
          <w:lang w:val="de-AT"/>
        </w:rPr>
        <w:tab/>
      </w:r>
      <w:r>
        <w:rPr>
          <w:rFonts w:eastAsia="Times New Roman" w:cs="Calibri" w:ascii="Book Antiqua" w:hAnsi="Book Antiqua" w:cstheme="minorHAnsi"/>
          <w:color w:val="000000" w:themeColor="text1"/>
          <w:lang w:val="de-AT" w:eastAsia="de-DE"/>
        </w:rPr>
        <w:t>RZSTAT2G102</w:t>
      </w:r>
    </w:p>
    <w:p>
      <w:pPr>
        <w:pStyle w:val="Normal"/>
        <w:tabs>
          <w:tab w:val="left" w:pos="2410" w:leader="none"/>
          <w:tab w:val="left" w:pos="4253" w:leader="none"/>
        </w:tabs>
        <w:jc w:val="both"/>
        <w:rPr>
          <w:rFonts w:ascii="Book Antiqua" w:hAnsi="Book Antiqua" w:eastAsia="Times New Roman" w:cs="Calibri" w:cstheme="minorHAnsi"/>
          <w:color w:val="000000" w:themeColor="text1"/>
          <w:lang w:val="de-AT" w:eastAsia="de-DE"/>
        </w:rPr>
      </w:pPr>
      <w:r>
        <w:rPr>
          <w:rFonts w:eastAsia="Times New Roman" w:cs="Calibri" w:ascii="Book Antiqua" w:hAnsi="Book Antiqua" w:cstheme="minorHAnsi"/>
          <w:color w:val="000000" w:themeColor="text1"/>
          <w:lang w:val="de-AT" w:eastAsia="de-DE"/>
        </w:rPr>
        <w:tab/>
      </w:r>
      <w:r>
        <w:rPr>
          <w:rFonts w:cs="Calibri" w:ascii="Book Antiqua" w:hAnsi="Book Antiqua" w:cstheme="minorHAnsi"/>
          <w:b/>
          <w:color w:val="000000" w:themeColor="text1"/>
          <w:lang w:val="de-AT"/>
        </w:rPr>
        <w:t>Kontoinhaber:</w:t>
      </w:r>
      <w:r>
        <w:rPr>
          <w:rFonts w:cs="Calibri" w:ascii="Book Antiqua" w:hAnsi="Book Antiqua" w:cstheme="minorHAnsi"/>
          <w:color w:val="000000" w:themeColor="text1"/>
          <w:lang w:val="de-AT"/>
        </w:rPr>
        <w:tab/>
        <w:t>Netzwerk der Freilerner</w:t>
      </w:r>
    </w:p>
    <w:p>
      <w:pPr>
        <w:pStyle w:val="Normal"/>
        <w:spacing w:before="0" w:after="0"/>
        <w:jc w:val="both"/>
        <w:rPr>
          <w:rFonts w:ascii="Book Antiqua" w:hAnsi="Book Antiqua" w:eastAsia="Times New Roman" w:cs="Calibri" w:cstheme="minorHAnsi"/>
          <w:i/>
          <w:i/>
          <w:color w:val="000000" w:themeColor="text1"/>
          <w:sz w:val="28"/>
          <w:lang w:val="de-AT" w:eastAsia="de-DE"/>
        </w:rPr>
      </w:pPr>
      <w:r>
        <w:rPr>
          <w:rFonts w:cs="Calibri" w:ascii="Book Antiqua" w:hAnsi="Book Antiqua" w:cstheme="minorHAnsi"/>
          <w:color w:val="000000" w:themeColor="text1"/>
          <w:lang w:val="de-AT"/>
        </w:rPr>
        <w:t xml:space="preserve">Damit wir deine Überweisung auch richtig zuweisen können, denke bitte daran folgenden Verwendungszweck einzutragen: </w:t>
      </w:r>
      <w:r>
        <w:rPr>
          <w:rFonts w:cs="Calibri" w:ascii="Book Antiqua" w:hAnsi="Book Antiqua" w:cstheme="minorHAnsi"/>
          <w:i/>
          <w:color w:val="000000" w:themeColor="text1"/>
          <w:sz w:val="28"/>
          <w:lang w:val="de-AT"/>
        </w:rPr>
        <w:t>Vor- und Zuname, Mitgliedsbeitrag 2018</w:t>
      </w:r>
    </w:p>
    <w:p>
      <w:pPr>
        <w:pStyle w:val="Normal"/>
        <w:spacing w:before="200" w:after="0"/>
        <w:jc w:val="both"/>
        <w:rPr/>
      </w:pPr>
      <w:r>
        <w:rPr>
          <w:rFonts w:eastAsia="Times New Roman" w:cs="Calibri" w:ascii="Book Antiqua" w:hAnsi="Book Antiqua" w:cstheme="minorHAnsi"/>
          <w:color w:val="000000" w:themeColor="text1"/>
          <w:lang w:val="de-AT" w:eastAsia="de-DE"/>
        </w:rPr>
        <w:t>Zur Erinnerung bezüglich der Höhe des Mitgliedsbeitrages: Zur Auswahl steh</w:t>
      </w:r>
      <w:r>
        <w:rPr>
          <w:rFonts w:eastAsia="Times New Roman" w:cs="Calibri" w:ascii="Book Antiqua" w:hAnsi="Book Antiqua" w:cstheme="minorHAnsi"/>
          <w:color w:val="000000" w:themeColor="text1"/>
          <w:lang w:val="de-AT" w:eastAsia="de-DE"/>
        </w:rPr>
        <w:t>t</w:t>
      </w:r>
      <w:r>
        <w:rPr>
          <w:rFonts w:eastAsia="Times New Roman" w:cs="Calibri" w:ascii="Book Antiqua" w:hAnsi="Book Antiqua" w:cstheme="minorHAnsi"/>
          <w:color w:val="000000" w:themeColor="text1"/>
          <w:lang w:val="de-AT" w:eastAsia="de-DE"/>
        </w:rPr>
        <w:t xml:space="preserve"> der Standardbeitrag von </w:t>
      </w:r>
      <w:r>
        <w:rPr>
          <w:rFonts w:eastAsia="Times New Roman" w:cs="Calibri" w:ascii="Book Antiqua" w:hAnsi="Book Antiqua" w:cstheme="minorHAnsi"/>
          <w:b/>
          <w:bCs/>
          <w:color w:val="000000" w:themeColor="text1"/>
          <w:lang w:val="de-AT" w:eastAsia="de-DE"/>
        </w:rPr>
        <w:t xml:space="preserve">EUR 48,00 </w:t>
      </w:r>
      <w:r>
        <w:rPr>
          <w:rFonts w:eastAsia="Times New Roman" w:cs="Calibri" w:ascii="Book Antiqua" w:hAnsi="Book Antiqua" w:cstheme="minorHAnsi"/>
          <w:color w:val="000000" w:themeColor="text1"/>
          <w:lang w:val="de-AT" w:eastAsia="de-DE"/>
        </w:rPr>
        <w:t xml:space="preserve">oder der reduzierte Beitrag von </w:t>
      </w:r>
      <w:r>
        <w:rPr>
          <w:rFonts w:eastAsia="Times New Roman" w:cs="Calibri" w:ascii="Book Antiqua" w:hAnsi="Book Antiqua" w:cstheme="minorHAnsi"/>
          <w:b/>
          <w:bCs/>
          <w:color w:val="000000" w:themeColor="text1"/>
          <w:lang w:val="de-AT" w:eastAsia="de-DE"/>
        </w:rPr>
        <w:t>EUR 36,00</w:t>
      </w:r>
      <w:r>
        <w:rPr>
          <w:rFonts w:eastAsia="Times New Roman" w:cs="Calibri" w:ascii="Book Antiqua" w:hAnsi="Book Antiqua" w:cstheme="minorHAnsi"/>
          <w:bCs/>
          <w:color w:val="000000" w:themeColor="text1"/>
          <w:lang w:val="de-AT" w:eastAsia="de-DE"/>
        </w:rPr>
        <w:t>.</w:t>
      </w:r>
    </w:p>
    <w:p>
      <w:pPr>
        <w:pStyle w:val="Normal"/>
        <w:spacing w:beforeAutospacing="1" w:afterAutospacing="1"/>
        <w:jc w:val="both"/>
        <w:rPr>
          <w:rFonts w:ascii="Book Antiqua" w:hAnsi="Book Antiqua" w:eastAsia="Times New Roman" w:cs="Calibri" w:cstheme="minorHAnsi"/>
          <w:color w:val="000000" w:themeColor="text1"/>
          <w:lang w:val="de-AT" w:eastAsia="de-DE"/>
        </w:rPr>
      </w:pPr>
      <w:r>
        <w:rPr>
          <w:rFonts w:eastAsia="Times New Roman" w:cs="Calibri" w:ascii="Book Antiqua" w:hAnsi="Book Antiqua" w:cstheme="minorHAnsi"/>
          <w:color w:val="000000" w:themeColor="text1"/>
          <w:lang w:val="de-AT" w:eastAsia="de-DE"/>
        </w:rPr>
        <w:t>Gemäß § 6 unserer Vereinsstatuten erlischt deine Ve</w:t>
      </w:r>
      <w:bookmarkStart w:id="0" w:name="_GoBack"/>
      <w:bookmarkEnd w:id="0"/>
      <w:r>
        <w:rPr>
          <w:rFonts w:eastAsia="Times New Roman" w:cs="Calibri" w:ascii="Book Antiqua" w:hAnsi="Book Antiqua" w:cstheme="minorHAnsi"/>
          <w:color w:val="000000" w:themeColor="text1"/>
          <w:lang w:val="de-AT" w:eastAsia="de-DE"/>
        </w:rPr>
        <w:t>reinsmitgliedschaft bei Nichtbegleichung deines offenen Mitgliedsbeitrages und dein Benutzerkonto auf www.freilerner.at wird deaktiviert.</w:t>
      </w:r>
    </w:p>
    <w:p>
      <w:pPr>
        <w:pStyle w:val="Normal"/>
        <w:spacing w:beforeAutospacing="1" w:afterAutospacing="1"/>
        <w:jc w:val="both"/>
        <w:rPr>
          <w:rFonts w:ascii="Book Antiqua" w:hAnsi="Book Antiqua" w:eastAsia="Times New Roman" w:cs="Calibri" w:cstheme="minorHAnsi"/>
          <w:color w:val="000000" w:themeColor="text1"/>
          <w:lang w:val="de-AT" w:eastAsia="de-DE"/>
        </w:rPr>
      </w:pPr>
      <w:r>
        <w:rPr>
          <w:rFonts w:eastAsia="Times New Roman" w:cs="Calibri" w:ascii="Book Antiqua" w:hAnsi="Book Antiqua" w:cstheme="minorHAnsi"/>
          <w:color w:val="000000" w:themeColor="text1"/>
          <w:lang w:val="de-AT" w:eastAsia="de-DE"/>
        </w:rPr>
        <w:t>Solltest du deine Zahlung in der Zwischenzeit bereits geleistet haben, betrachte diese Erinnerung bitte als gegenstandslos.</w:t>
      </w:r>
    </w:p>
    <w:p>
      <w:pPr>
        <w:pStyle w:val="Normal"/>
        <w:spacing w:beforeAutospacing="1" w:afterAutospacing="1"/>
        <w:jc w:val="both"/>
        <w:rPr>
          <w:rFonts w:ascii="Book Antiqua" w:hAnsi="Book Antiqua" w:eastAsia="Times New Roman" w:cs="Calibri" w:cstheme="minorHAnsi"/>
          <w:color w:val="000000" w:themeColor="text1"/>
          <w:lang w:val="de-AT" w:eastAsia="de-DE"/>
        </w:rPr>
      </w:pPr>
      <w:r>
        <w:rPr>
          <w:rFonts w:eastAsia="Times New Roman" w:cs="Calibri" w:ascii="Book Antiqua" w:hAnsi="Book Antiqua" w:cstheme="minorHAnsi"/>
          <w:color w:val="000000" w:themeColor="text1"/>
          <w:lang w:val="de-AT" w:eastAsia="de-DE"/>
        </w:rPr>
        <w:t>Lieben Gruß</w:t>
      </w:r>
    </w:p>
    <w:p>
      <w:pPr>
        <w:pStyle w:val="Normal"/>
        <w:spacing w:lineRule="auto" w:line="240" w:before="0" w:after="0"/>
        <w:jc w:val="both"/>
        <w:rPr>
          <w:rFonts w:ascii="Book Antiqua" w:hAnsi="Book Antiqua" w:eastAsia="Times New Roman" w:cs="Calibri" w:cstheme="minorHAnsi"/>
          <w:color w:val="000000" w:themeColor="text1"/>
          <w:lang w:val="de-AT" w:eastAsia="de-DE"/>
        </w:rPr>
      </w:pPr>
      <w:r>
        <w:rPr>
          <w:rFonts w:eastAsia="Times New Roman" w:cs="Calibri" w:ascii="Book Antiqua" w:hAnsi="Book Antiqua" w:cstheme="minorHAnsi"/>
          <w:color w:val="000000" w:themeColor="text1"/>
          <w:lang w:val="de-AT" w:eastAsia="de-DE"/>
        </w:rPr>
        <w:t xml:space="preserve">Bea </w:t>
      </w:r>
    </w:p>
    <w:p>
      <w:pPr>
        <w:pStyle w:val="Normal"/>
        <w:spacing w:before="0" w:after="0"/>
        <w:jc w:val="both"/>
        <w:rPr/>
      </w:pPr>
      <w:r>
        <w:rPr>
          <w:rFonts w:eastAsia="Times New Roman" w:cs="Calibri" w:ascii="Book Antiqua" w:hAnsi="Book Antiqua" w:cstheme="minorHAnsi"/>
          <w:color w:val="000000" w:themeColor="text1"/>
          <w:lang w:val="de-AT" w:eastAsia="de-DE"/>
        </w:rPr>
        <w:t>für den AK AD – Arbeitskreis Administration</w:t>
      </w:r>
    </w:p>
    <w:sectPr>
      <w:headerReference w:type="default" r:id="rId2"/>
      <w:footerReference w:type="default" r:id="rId3"/>
      <w:type w:val="nextPage"/>
      <w:pgSz w:w="12240" w:h="15840"/>
      <w:pgMar w:left="1417" w:right="1417" w:header="708" w:top="1417" w:footer="31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Book Antiqu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8"/>
        <w:szCs w:val="18"/>
        <w:lang w:val="de-DE"/>
      </w:rPr>
    </w:pPr>
    <w:r>
      <w:rPr>
        <w:sz w:val="18"/>
        <w:szCs w:val="18"/>
        <w:lang w:val="de-DE"/>
      </w:rPr>
      <w:t>Freilerner.at - Netzwerk der Freilerner - Verein zur Förderung freier &amp; selbstbestimmter Bildung</w:t>
    </w:r>
  </w:p>
  <w:p>
    <w:pPr>
      <w:pStyle w:val="Footer"/>
      <w:jc w:val="center"/>
      <w:rPr/>
    </w:pPr>
    <w:r>
      <w:rPr>
        <w:sz w:val="18"/>
        <w:szCs w:val="18"/>
        <w:lang w:val="de-DE"/>
      </w:rPr>
      <w:t>ZVR: 117151188 - Pößnitz 27 - 8463 Leutschach</w:t>
    </w:r>
  </w:p>
  <w:p>
    <w:pPr>
      <w:pStyle w:val="Footer"/>
      <w:jc w:val="center"/>
      <w:rPr>
        <w:sz w:val="18"/>
        <w:szCs w:val="18"/>
        <w:lang w:val="de-DE"/>
      </w:rPr>
    </w:pPr>
    <w:r>
      <w:rPr>
        <w:sz w:val="18"/>
        <w:szCs w:val="18"/>
        <w:lang w:val="de-DE"/>
      </w:rPr>
      <w:t>IBAN: AT12 3810 2000 0703 5322 - BIC: RZSTAT2G102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object>
        <v:shape id="ole_rId1" style="width:164.95pt;height:161.35pt" o:ole="">
          <v:imagedata r:id="rId2" o:title=""/>
        </v:shape>
        <o:OLEObject Type="Embed" ProgID="CorelDraw.Graphic.16" ShapeID="ole_rId1" DrawAspect="Content" ObjectID="_1644911192" r:id="rId1"/>
      </w:objec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c781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semiHidden/>
    <w:qFormat/>
    <w:rsid w:val="00c83512"/>
    <w:rPr/>
  </w:style>
  <w:style w:type="character" w:styleId="FuzeileZchn" w:customStyle="1">
    <w:name w:val="Fußzeile Zchn"/>
    <w:basedOn w:val="DefaultParagraphFont"/>
    <w:link w:val="Fuzeile"/>
    <w:uiPriority w:val="99"/>
    <w:qFormat/>
    <w:rsid w:val="00c83512"/>
    <w:rPr/>
  </w:style>
  <w:style w:type="character" w:styleId="SprechblasentextZchn" w:customStyle="1">
    <w:name w:val="Sprechblasentext Zchn"/>
    <w:basedOn w:val="DefaultParagraphFont"/>
    <w:link w:val="Sprechblasentext"/>
    <w:uiPriority w:val="99"/>
    <w:semiHidden/>
    <w:qFormat/>
    <w:rsid w:val="00c83512"/>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
    <w:name w:val="Header"/>
    <w:basedOn w:val="Normal"/>
    <w:link w:val="KopfzeileZchn"/>
    <w:uiPriority w:val="99"/>
    <w:semiHidden/>
    <w:unhideWhenUsed/>
    <w:rsid w:val="00c83512"/>
    <w:pPr>
      <w:tabs>
        <w:tab w:val="center" w:pos="4703" w:leader="none"/>
        <w:tab w:val="right" w:pos="9406" w:leader="none"/>
      </w:tabs>
      <w:spacing w:lineRule="auto" w:line="240" w:before="0" w:after="0"/>
    </w:pPr>
    <w:rPr/>
  </w:style>
  <w:style w:type="paragraph" w:styleId="Footer">
    <w:name w:val="Footer"/>
    <w:basedOn w:val="Normal"/>
    <w:link w:val="FuzeileZchn"/>
    <w:uiPriority w:val="99"/>
    <w:unhideWhenUsed/>
    <w:rsid w:val="00c83512"/>
    <w:pPr>
      <w:tabs>
        <w:tab w:val="center" w:pos="4703" w:leader="none"/>
        <w:tab w:val="right" w:pos="9406" w:leader="none"/>
      </w:tabs>
      <w:spacing w:lineRule="auto" w:line="240" w:before="0" w:after="0"/>
    </w:pPr>
    <w:rPr/>
  </w:style>
  <w:style w:type="paragraph" w:styleId="BalloonText">
    <w:name w:val="Balloon Text"/>
    <w:basedOn w:val="Normal"/>
    <w:link w:val="SprechblasentextZchn"/>
    <w:uiPriority w:val="99"/>
    <w:semiHidden/>
    <w:unhideWhenUsed/>
    <w:qFormat/>
    <w:rsid w:val="00c83512"/>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9160fa"/>
    <w:pPr>
      <w:spacing w:lineRule="auto" w:line="240" w:beforeAutospacing="1" w:afterAutospacing="1"/>
    </w:pPr>
    <w:rPr>
      <w:rFonts w:ascii="Times New Roman" w:hAnsi="Times New Roman" w:eastAsia="Times New Roman" w:cs="Times New Roman"/>
      <w:sz w:val="24"/>
      <w:szCs w:val="24"/>
      <w:lang w:val="de-AT" w:eastAsia="de-DE"/>
    </w:rPr>
  </w:style>
  <w:style w:type="paragraph" w:styleId="ListParagraph">
    <w:name w:val="List Paragraph"/>
    <w:basedOn w:val="Normal"/>
    <w:uiPriority w:val="34"/>
    <w:qFormat/>
    <w:rsid w:val="00660ab4"/>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c8351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e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Collabora_Office/5.3.10.46$Linux_X86_64 LibreOffice_project/676bba734638174e4b6e81dac8453c8345f3e2e1</Application>
  <Pages>1</Pages>
  <Words>191</Words>
  <Characters>1213</Characters>
  <CharactersWithSpaces>1395</CharactersWithSpaces>
  <Paragraphs>18</Paragraphs>
  <Company>bk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2018-07-10T08:28:00Z</dcterms:created>
  <dc:creator>hs</dc:creator>
  <dc:description/>
  <dc:language>de-DE</dc:language>
  <cp:lastModifiedBy/>
  <dcterms:modified xsi:type="dcterms:W3CDTF">2019-03-05T11:29:54Z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